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16C" w:rsidRDefault="00F66475" w:rsidP="00473716">
      <w:pPr>
        <w:jc w:val="center"/>
        <w:rPr>
          <w:b/>
          <w:sz w:val="28"/>
          <w:szCs w:val="28"/>
        </w:rPr>
      </w:pPr>
      <w:r w:rsidRPr="00473716">
        <w:rPr>
          <w:b/>
          <w:sz w:val="28"/>
          <w:szCs w:val="28"/>
        </w:rPr>
        <w:t xml:space="preserve">Проверка деятельности </w:t>
      </w:r>
      <w:r w:rsidR="00473716" w:rsidRPr="00473716">
        <w:rPr>
          <w:b/>
          <w:sz w:val="28"/>
          <w:szCs w:val="28"/>
        </w:rPr>
        <w:t xml:space="preserve">отдела </w:t>
      </w:r>
      <w:r w:rsidR="000F416C">
        <w:rPr>
          <w:b/>
          <w:sz w:val="28"/>
          <w:szCs w:val="28"/>
        </w:rPr>
        <w:t>технологического</w:t>
      </w:r>
      <w:r w:rsidR="00473716" w:rsidRPr="004B3B4C">
        <w:rPr>
          <w:b/>
          <w:sz w:val="28"/>
          <w:szCs w:val="28"/>
        </w:rPr>
        <w:t xml:space="preserve"> </w:t>
      </w:r>
      <w:r w:rsidR="000F416C">
        <w:rPr>
          <w:b/>
          <w:sz w:val="28"/>
          <w:szCs w:val="28"/>
        </w:rPr>
        <w:t>обеспечения</w:t>
      </w:r>
    </w:p>
    <w:p w:rsidR="00473716" w:rsidRPr="004B3B4C" w:rsidRDefault="00473716" w:rsidP="00473716">
      <w:pPr>
        <w:jc w:val="center"/>
        <w:rPr>
          <w:b/>
          <w:sz w:val="28"/>
          <w:szCs w:val="28"/>
        </w:rPr>
      </w:pPr>
      <w:r w:rsidRPr="004B3B4C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73716" w:rsidRDefault="00473716" w:rsidP="0047371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p w:rsidR="00473716" w:rsidRPr="00A97E8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A97E83">
        <w:rPr>
          <w:sz w:val="28"/>
          <w:szCs w:val="28"/>
        </w:rPr>
        <w:t xml:space="preserve">Во исполнение приказа Управления Федерального казначейства по Забайкальскому краю </w:t>
      </w:r>
      <w:r w:rsidRPr="00A97E83">
        <w:rPr>
          <w:color w:val="000000"/>
          <w:sz w:val="28"/>
          <w:szCs w:val="28"/>
        </w:rPr>
        <w:t xml:space="preserve">от </w:t>
      </w:r>
      <w:r w:rsidR="000F416C">
        <w:rPr>
          <w:color w:val="000000"/>
          <w:sz w:val="28"/>
          <w:szCs w:val="28"/>
        </w:rPr>
        <w:t>15</w:t>
      </w:r>
      <w:r w:rsidRPr="00A97E83">
        <w:rPr>
          <w:color w:val="000000"/>
          <w:sz w:val="28"/>
          <w:szCs w:val="28"/>
        </w:rPr>
        <w:t xml:space="preserve"> </w:t>
      </w:r>
      <w:r w:rsidR="000F416C">
        <w:rPr>
          <w:color w:val="000000"/>
          <w:sz w:val="28"/>
          <w:szCs w:val="28"/>
        </w:rPr>
        <w:t>февраля</w:t>
      </w:r>
      <w:r w:rsidRPr="00A97E83">
        <w:rPr>
          <w:color w:val="000000"/>
          <w:sz w:val="28"/>
          <w:szCs w:val="28"/>
        </w:rPr>
        <w:t xml:space="preserve"> 202</w:t>
      </w:r>
      <w:r w:rsidR="000F416C">
        <w:rPr>
          <w:color w:val="000000"/>
          <w:sz w:val="28"/>
          <w:szCs w:val="28"/>
        </w:rPr>
        <w:t>5</w:t>
      </w:r>
      <w:r w:rsidRPr="00A97E83">
        <w:rPr>
          <w:color w:val="000000"/>
          <w:sz w:val="28"/>
          <w:szCs w:val="28"/>
        </w:rPr>
        <w:t xml:space="preserve"> г. № </w:t>
      </w:r>
      <w:r w:rsidR="000F416C">
        <w:rPr>
          <w:color w:val="000000"/>
          <w:sz w:val="28"/>
          <w:szCs w:val="28"/>
        </w:rPr>
        <w:t>59</w:t>
      </w:r>
      <w:r w:rsidRPr="00A97E83">
        <w:rPr>
          <w:color w:val="000000"/>
          <w:sz w:val="28"/>
          <w:szCs w:val="28"/>
        </w:rPr>
        <w:t xml:space="preserve"> - о «О проведении проверки </w:t>
      </w:r>
      <w:r w:rsidRPr="004B3B4C">
        <w:rPr>
          <w:color w:val="000000"/>
          <w:sz w:val="28"/>
          <w:szCs w:val="28"/>
        </w:rPr>
        <w:t xml:space="preserve">деятельности </w:t>
      </w:r>
      <w:r w:rsidR="000F416C" w:rsidRPr="000F416C">
        <w:rPr>
          <w:sz w:val="28"/>
          <w:szCs w:val="28"/>
        </w:rPr>
        <w:t>технологического обеспечения</w:t>
      </w:r>
      <w:r w:rsidRPr="004B3B4C">
        <w:rPr>
          <w:color w:val="000000"/>
          <w:sz w:val="28"/>
          <w:szCs w:val="28"/>
        </w:rPr>
        <w:t xml:space="preserve"> </w:t>
      </w:r>
      <w:r w:rsidRPr="00D13191">
        <w:rPr>
          <w:color w:val="000000"/>
          <w:sz w:val="28"/>
          <w:szCs w:val="28"/>
        </w:rPr>
        <w:t>Управления</w:t>
      </w:r>
      <w:r w:rsidRPr="00A97E83">
        <w:rPr>
          <w:color w:val="000000"/>
          <w:sz w:val="28"/>
          <w:szCs w:val="28"/>
        </w:rPr>
        <w:t xml:space="preserve"> Федерального казначейства по Забайкальскому краю»</w:t>
      </w:r>
      <w:r w:rsidRPr="00A97E83">
        <w:rPr>
          <w:sz w:val="28"/>
          <w:szCs w:val="28"/>
        </w:rPr>
        <w:t>, отделом внутреннего контроля и аудита с</w:t>
      </w:r>
      <w:r>
        <w:rPr>
          <w:sz w:val="28"/>
          <w:szCs w:val="28"/>
        </w:rPr>
        <w:t>о</w:t>
      </w:r>
      <w:r w:rsidRPr="00A97E83">
        <w:rPr>
          <w:sz w:val="28"/>
          <w:szCs w:val="28"/>
        </w:rPr>
        <w:t xml:space="preserve"> </w:t>
      </w:r>
      <w:r w:rsidR="000F416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A97E83">
        <w:rPr>
          <w:sz w:val="28"/>
          <w:szCs w:val="28"/>
        </w:rPr>
        <w:t xml:space="preserve">по </w:t>
      </w:r>
      <w:r>
        <w:rPr>
          <w:sz w:val="28"/>
          <w:szCs w:val="28"/>
        </w:rPr>
        <w:t>2</w:t>
      </w:r>
      <w:r w:rsidR="000F416C">
        <w:rPr>
          <w:sz w:val="28"/>
          <w:szCs w:val="28"/>
        </w:rPr>
        <w:t>5</w:t>
      </w:r>
      <w:r w:rsidRPr="00A97E83">
        <w:rPr>
          <w:sz w:val="28"/>
          <w:szCs w:val="28"/>
        </w:rPr>
        <w:t xml:space="preserve"> </w:t>
      </w:r>
      <w:r w:rsidR="000F416C">
        <w:rPr>
          <w:sz w:val="28"/>
          <w:szCs w:val="28"/>
        </w:rPr>
        <w:t>марта</w:t>
      </w:r>
      <w:r w:rsidRPr="00A97E83">
        <w:rPr>
          <w:sz w:val="28"/>
          <w:szCs w:val="28"/>
        </w:rPr>
        <w:t xml:space="preserve"> 202</w:t>
      </w:r>
      <w:r w:rsidR="000F416C">
        <w:rPr>
          <w:sz w:val="28"/>
          <w:szCs w:val="28"/>
        </w:rPr>
        <w:t>5</w:t>
      </w:r>
      <w:r w:rsidRPr="00A97E83">
        <w:rPr>
          <w:sz w:val="28"/>
          <w:szCs w:val="28"/>
        </w:rPr>
        <w:t xml:space="preserve"> г. проведена проверка </w:t>
      </w:r>
      <w:r w:rsidRPr="00D13191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 xml:space="preserve">отдела </w:t>
      </w:r>
      <w:r w:rsidR="000F416C" w:rsidRPr="000F416C">
        <w:rPr>
          <w:sz w:val="28"/>
          <w:szCs w:val="28"/>
        </w:rPr>
        <w:t>технологического обеспечения</w:t>
      </w:r>
      <w:r w:rsidRPr="00D13191">
        <w:rPr>
          <w:color w:val="000000"/>
          <w:sz w:val="28"/>
          <w:szCs w:val="28"/>
        </w:rPr>
        <w:t xml:space="preserve"> </w:t>
      </w:r>
      <w:r w:rsidRPr="00D13191">
        <w:rPr>
          <w:sz w:val="28"/>
          <w:szCs w:val="28"/>
        </w:rPr>
        <w:t>Управления</w:t>
      </w:r>
      <w:r w:rsidRPr="00A97E83">
        <w:rPr>
          <w:sz w:val="28"/>
          <w:szCs w:val="28"/>
        </w:rPr>
        <w:t xml:space="preserve"> Федерального казначейства по Забайкальскому краю по выполнению отдельных полномочий </w:t>
      </w:r>
      <w:r w:rsidR="000F416C">
        <w:rPr>
          <w:sz w:val="28"/>
          <w:szCs w:val="28"/>
        </w:rPr>
        <w:t>за октябрь – декабрь</w:t>
      </w:r>
      <w:bookmarkStart w:id="0" w:name="_GoBack"/>
      <w:bookmarkEnd w:id="0"/>
      <w:r w:rsidR="000F416C">
        <w:rPr>
          <w:sz w:val="28"/>
          <w:szCs w:val="28"/>
        </w:rPr>
        <w:t xml:space="preserve"> 2023 года, </w:t>
      </w:r>
      <w:r w:rsidRPr="00A97E83">
        <w:rPr>
          <w:sz w:val="28"/>
          <w:szCs w:val="28"/>
        </w:rPr>
        <w:t>за 202</w:t>
      </w:r>
      <w:r>
        <w:rPr>
          <w:sz w:val="28"/>
          <w:szCs w:val="28"/>
        </w:rPr>
        <w:t>3</w:t>
      </w:r>
      <w:r w:rsidRPr="00A97E83">
        <w:rPr>
          <w:color w:val="000000"/>
          <w:sz w:val="28"/>
          <w:szCs w:val="28"/>
        </w:rPr>
        <w:t xml:space="preserve"> год и текущий период 202</w:t>
      </w:r>
      <w:r w:rsidR="000F416C">
        <w:rPr>
          <w:color w:val="000000"/>
          <w:sz w:val="28"/>
          <w:szCs w:val="28"/>
        </w:rPr>
        <w:t>5</w:t>
      </w:r>
      <w:r w:rsidRPr="00A97E83">
        <w:rPr>
          <w:color w:val="000000"/>
          <w:sz w:val="28"/>
          <w:szCs w:val="28"/>
        </w:rPr>
        <w:t xml:space="preserve"> года</w:t>
      </w:r>
      <w:r w:rsidRPr="00A97E83">
        <w:rPr>
          <w:sz w:val="28"/>
          <w:szCs w:val="28"/>
        </w:rPr>
        <w:t>.</w:t>
      </w:r>
    </w:p>
    <w:p w:rsidR="00BD6EB1" w:rsidRDefault="00473716" w:rsidP="00473716">
      <w:pPr>
        <w:pStyle w:val="a3"/>
        <w:spacing w:after="0"/>
        <w:ind w:firstLine="709"/>
        <w:jc w:val="both"/>
      </w:pPr>
      <w:r w:rsidRPr="00A97E83">
        <w:rPr>
          <w:sz w:val="28"/>
          <w:szCs w:val="28"/>
        </w:rPr>
        <w:t xml:space="preserve">По итогам проверки оформлен Акт от </w:t>
      </w:r>
      <w:r w:rsidR="000F416C">
        <w:rPr>
          <w:sz w:val="28"/>
          <w:szCs w:val="28"/>
        </w:rPr>
        <w:t>24</w:t>
      </w:r>
      <w:r w:rsidRPr="00A97E83">
        <w:rPr>
          <w:sz w:val="28"/>
          <w:szCs w:val="28"/>
        </w:rPr>
        <w:t> </w:t>
      </w:r>
      <w:r w:rsidR="000F416C">
        <w:rPr>
          <w:sz w:val="28"/>
          <w:szCs w:val="28"/>
        </w:rPr>
        <w:t>марта</w:t>
      </w:r>
      <w:r>
        <w:rPr>
          <w:sz w:val="28"/>
          <w:szCs w:val="28"/>
        </w:rPr>
        <w:t xml:space="preserve"> </w:t>
      </w:r>
      <w:r w:rsidRPr="00A97E83">
        <w:rPr>
          <w:sz w:val="28"/>
          <w:szCs w:val="28"/>
        </w:rPr>
        <w:t>202</w:t>
      </w:r>
      <w:r w:rsidR="000F416C">
        <w:rPr>
          <w:sz w:val="28"/>
          <w:szCs w:val="28"/>
        </w:rPr>
        <w:t>5</w:t>
      </w:r>
      <w:r w:rsidRPr="00A97E83">
        <w:rPr>
          <w:sz w:val="28"/>
          <w:szCs w:val="28"/>
        </w:rPr>
        <w:t> г.</w:t>
      </w:r>
    </w:p>
    <w:sectPr w:rsidR="00BD6EB1" w:rsidSect="00BA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75"/>
    <w:rsid w:val="000F416C"/>
    <w:rsid w:val="00271318"/>
    <w:rsid w:val="003D4AC8"/>
    <w:rsid w:val="00420E51"/>
    <w:rsid w:val="004367FD"/>
    <w:rsid w:val="00473716"/>
    <w:rsid w:val="006456A1"/>
    <w:rsid w:val="00A95541"/>
    <w:rsid w:val="00A97E83"/>
    <w:rsid w:val="00BD6EB1"/>
    <w:rsid w:val="00BF7232"/>
    <w:rsid w:val="00C80541"/>
    <w:rsid w:val="00D13191"/>
    <w:rsid w:val="00D70701"/>
    <w:rsid w:val="00F6161D"/>
    <w:rsid w:val="00F6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8F50-3752-4DC1-8678-A762BB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647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F664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0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Вячеслав Валерьевич</dc:creator>
  <cp:keywords/>
  <dc:description/>
  <cp:lastModifiedBy>Зверев Вячеслав Валерьевич</cp:lastModifiedBy>
  <cp:revision>16</cp:revision>
  <dcterms:created xsi:type="dcterms:W3CDTF">2023-09-25T00:24:00Z</dcterms:created>
  <dcterms:modified xsi:type="dcterms:W3CDTF">2025-03-24T04:31:00Z</dcterms:modified>
</cp:coreProperties>
</file>